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9B" w:rsidRPr="0051749B" w:rsidRDefault="0051749B" w:rsidP="00517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1749B">
        <w:rPr>
          <w:rFonts w:ascii="Times New Roman" w:eastAsia="Times New Roman" w:hAnsi="Times New Roman" w:cs="Times New Roman"/>
          <w:lang w:eastAsia="ru-RU"/>
        </w:rPr>
        <w:t>Перечень</w:t>
      </w:r>
      <w:r w:rsidRPr="0051749B">
        <w:rPr>
          <w:rFonts w:ascii="Times New Roman" w:eastAsia="Times New Roman" w:hAnsi="Times New Roman" w:cs="Times New Roman"/>
          <w:lang w:eastAsia="ru-RU"/>
        </w:rPr>
        <w:br/>
        <w:t>документов (сведений), необходимых для предоставления дополнительной меры социальной поддержки членов семей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 года N 647 "Об объявлении частичной мобилизации в Российской Федерации", или заключивших контракт в соответствии с пунктом 7 статьи 38 Федерального закона от 28</w:t>
      </w:r>
      <w:proofErr w:type="gramEnd"/>
      <w:r w:rsidRPr="005174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1749B">
        <w:rPr>
          <w:rFonts w:ascii="Times New Roman" w:eastAsia="Times New Roman" w:hAnsi="Times New Roman" w:cs="Times New Roman"/>
          <w:lang w:eastAsia="ru-RU"/>
        </w:rPr>
        <w:t xml:space="preserve">марта 1998 года N 53-ФЗ "О воинской обязанности и военной службе", либо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виде </w:t>
      </w:r>
      <w:r w:rsidRPr="0051749B">
        <w:rPr>
          <w:rFonts w:ascii="Times New Roman" w:eastAsia="Times New Roman" w:hAnsi="Times New Roman" w:cs="Times New Roman"/>
          <w:i/>
          <w:iCs/>
          <w:lang w:eastAsia="ru-RU"/>
        </w:rPr>
        <w:t>ежемесячной</w:t>
      </w:r>
      <w:r w:rsidRPr="005174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49B">
        <w:rPr>
          <w:rFonts w:ascii="Times New Roman" w:eastAsia="Times New Roman" w:hAnsi="Times New Roman" w:cs="Times New Roman"/>
          <w:i/>
          <w:iCs/>
          <w:lang w:eastAsia="ru-RU"/>
        </w:rPr>
        <w:t>денежной</w:t>
      </w:r>
      <w:r w:rsidRPr="005174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49B">
        <w:rPr>
          <w:rFonts w:ascii="Times New Roman" w:eastAsia="Times New Roman" w:hAnsi="Times New Roman" w:cs="Times New Roman"/>
          <w:i/>
          <w:iCs/>
          <w:lang w:eastAsia="ru-RU"/>
        </w:rPr>
        <w:t>компенсации</w:t>
      </w:r>
      <w:r w:rsidRPr="005174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49B">
        <w:rPr>
          <w:rFonts w:ascii="Times New Roman" w:eastAsia="Times New Roman" w:hAnsi="Times New Roman" w:cs="Times New Roman"/>
          <w:i/>
          <w:iCs/>
          <w:lang w:eastAsia="ru-RU"/>
        </w:rPr>
        <w:t>проезда</w:t>
      </w:r>
      <w:r w:rsidRPr="0051749B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51749B">
        <w:rPr>
          <w:rFonts w:ascii="Times New Roman" w:eastAsia="Times New Roman" w:hAnsi="Times New Roman" w:cs="Times New Roman"/>
          <w:i/>
          <w:iCs/>
          <w:lang w:eastAsia="ru-RU"/>
        </w:rPr>
        <w:t>пассажирском</w:t>
      </w:r>
      <w:r w:rsidRPr="005174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49B">
        <w:rPr>
          <w:rFonts w:ascii="Times New Roman" w:eastAsia="Times New Roman" w:hAnsi="Times New Roman" w:cs="Times New Roman"/>
          <w:i/>
          <w:iCs/>
          <w:lang w:eastAsia="ru-RU"/>
        </w:rPr>
        <w:t>автомобильном</w:t>
      </w:r>
      <w:r w:rsidRPr="005174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49B">
        <w:rPr>
          <w:rFonts w:ascii="Times New Roman" w:eastAsia="Times New Roman" w:hAnsi="Times New Roman" w:cs="Times New Roman"/>
          <w:i/>
          <w:iCs/>
          <w:lang w:eastAsia="ru-RU"/>
        </w:rPr>
        <w:t>транспорте</w:t>
      </w:r>
      <w:r w:rsidRPr="005174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49B">
        <w:rPr>
          <w:rFonts w:ascii="Times New Roman" w:eastAsia="Times New Roman" w:hAnsi="Times New Roman" w:cs="Times New Roman"/>
          <w:i/>
          <w:iCs/>
          <w:lang w:eastAsia="ru-RU"/>
        </w:rPr>
        <w:t>общего</w:t>
      </w:r>
      <w:r w:rsidRPr="005174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749B">
        <w:rPr>
          <w:rFonts w:ascii="Times New Roman" w:eastAsia="Times New Roman" w:hAnsi="Times New Roman" w:cs="Times New Roman"/>
          <w:i/>
          <w:iCs/>
          <w:lang w:eastAsia="ru-RU"/>
        </w:rPr>
        <w:t>пользования</w:t>
      </w:r>
      <w:r w:rsidRPr="0051749B">
        <w:rPr>
          <w:rFonts w:ascii="Times New Roman" w:eastAsia="Times New Roman" w:hAnsi="Times New Roman" w:cs="Times New Roman"/>
          <w:lang w:eastAsia="ru-RU"/>
        </w:rPr>
        <w:t xml:space="preserve"> на пригородных</w:t>
      </w:r>
      <w:proofErr w:type="gramEnd"/>
      <w:r w:rsidRPr="0051749B">
        <w:rPr>
          <w:rFonts w:ascii="Times New Roman" w:eastAsia="Times New Roman" w:hAnsi="Times New Roman" w:cs="Times New Roman"/>
          <w:lang w:eastAsia="ru-RU"/>
        </w:rPr>
        <w:t xml:space="preserve"> и междугородных </w:t>
      </w:r>
      <w:proofErr w:type="gramStart"/>
      <w:r w:rsidRPr="0051749B">
        <w:rPr>
          <w:rFonts w:ascii="Times New Roman" w:eastAsia="Times New Roman" w:hAnsi="Times New Roman" w:cs="Times New Roman"/>
          <w:lang w:eastAsia="ru-RU"/>
        </w:rPr>
        <w:t>маршрутах</w:t>
      </w:r>
      <w:proofErr w:type="gramEnd"/>
    </w:p>
    <w:tbl>
      <w:tblPr>
        <w:tblW w:w="941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261"/>
        <w:gridCol w:w="5568"/>
      </w:tblGrid>
      <w:tr w:rsidR="0051749B" w:rsidRPr="0051749B" w:rsidTr="0051749B">
        <w:trPr>
          <w:tblCellSpacing w:w="1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(сведений)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сведений/способ получения</w:t>
            </w:r>
          </w:p>
        </w:tc>
      </w:tr>
      <w:tr w:rsidR="0051749B" w:rsidRPr="0051749B" w:rsidTr="0051749B">
        <w:trPr>
          <w:tblCellSpacing w:w="1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рождении (за исключением случаев регистрации записи соответствующего акта компетентным органом иностранного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государства)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ФНС России (Единый государственный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 записей актов </w:t>
            </w: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состояния)/посредством единой системы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межведомственного электронного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взаимодействия;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ФНС России (единый федеральный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регистр, содержащий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населении </w:t>
            </w: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Федерации)/посредством единой системы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межведомственного электронного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</w:t>
            </w:r>
          </w:p>
        </w:tc>
      </w:tr>
      <w:tr w:rsidR="0051749B" w:rsidRPr="0051749B" w:rsidTr="0051749B">
        <w:trPr>
          <w:tblCellSpacing w:w="1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рождении, перемены имени, установлении отцовства (в случае регистрации записи соответствующего акта компетентным органом иностранного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государства)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ФНС России (единый федеральный информационный регистр, содержащий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населении </w:t>
            </w: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Федерации)/посредством единой системы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межведомственного электронного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взаимодействия;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(в случае отсутствия сведений в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едином федеральном информационном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регистре, содержащем сведения </w:t>
            </w: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населении </w:t>
            </w: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Федерации)/посредством представления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подтверждающих документов</w:t>
            </w:r>
          </w:p>
        </w:tc>
      </w:tr>
      <w:tr w:rsidR="0051749B" w:rsidRPr="0051749B" w:rsidTr="0051749B">
        <w:trPr>
          <w:tblCellSpacing w:w="1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заключении (расторжении) брака (за исключением случаев регистрации записи соответствующего акта компетентным органом иностранного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государства)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ФНС России (Единый государственный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 записей актов </w:t>
            </w: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состояния)/посредством единой системы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межведомственного электронного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взаимодействия;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ФНС России (единый федеральный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регистр, содержащий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населении </w:t>
            </w: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Федерации)/по средством единой системы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межведомственного электронного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</w:t>
            </w:r>
          </w:p>
        </w:tc>
      </w:tr>
      <w:tr w:rsidR="0051749B" w:rsidRPr="0051749B" w:rsidTr="0051749B">
        <w:trPr>
          <w:tblCellSpacing w:w="1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заключении (расторжении) брака (в случае регистрации записи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соответствующего акта компетентным органом иностранного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государства)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ФНС России (единый федеральный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регистр, содержащий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населении </w:t>
            </w: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Федерации)/посредством единой системы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межведомственного электронного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взаимодействия;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(в случае отсутствия сведений в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едином федеральном информационном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регистре, содержащем сведения </w:t>
            </w: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населении </w:t>
            </w: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Федерации)/посредством представления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подтверждающих документов</w:t>
            </w:r>
          </w:p>
        </w:tc>
      </w:tr>
      <w:tr w:rsidR="0051749B" w:rsidRPr="0051749B" w:rsidTr="0051749B">
        <w:trPr>
          <w:tblCellSpacing w:w="1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решении органа опеки и попечительства об установлении опеки или попечительства над ребенком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</w:t>
            </w: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пенсионного</w:t>
            </w:r>
            <w:proofErr w:type="gramEnd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социального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страхования Российской Федерации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(государственная информационная система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"Единая централизованная цифровая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платформа в социальной сфере") /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единой системы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межведомственного электронного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</w:t>
            </w:r>
          </w:p>
        </w:tc>
      </w:tr>
      <w:tr w:rsidR="0051749B" w:rsidRPr="0051749B" w:rsidTr="0051749B">
        <w:trPr>
          <w:tblCellSpacing w:w="1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опекуне (попечителе)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ребенка (детей), в отношении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  <w:proofErr w:type="gramEnd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(которых) подано заявление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исключением случая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установления опеки (попечительства)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компетентным органом </w:t>
            </w: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иностранного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государства)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</w:t>
            </w: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пенсионного</w:t>
            </w:r>
            <w:proofErr w:type="gramEnd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социального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страхования Российской Федерации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(государственная информационная система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"Единая централизованная цифровая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платформа в социальной сфере") /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единой системы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межведомственного электронного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</w:t>
            </w:r>
          </w:p>
        </w:tc>
      </w:tr>
      <w:tr w:rsidR="0051749B" w:rsidRPr="0051749B" w:rsidTr="0051749B">
        <w:trPr>
          <w:tblCellSpacing w:w="1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жительства и месту пребывания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гражданина Российской Федерации </w:t>
            </w: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пределах</w:t>
            </w:r>
            <w:proofErr w:type="gramEnd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МВД России (ведомственная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система)/посредством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единой системы </w:t>
            </w: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межведомственного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электронного взаимодействия;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ФНС России (единый федеральный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регистр, содержащий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населении </w:t>
            </w: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Федерации)/посредством единой системы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межведомственного электронного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</w:t>
            </w:r>
          </w:p>
        </w:tc>
      </w:tr>
      <w:tr w:rsidR="0051749B" w:rsidRPr="0051749B" w:rsidTr="0051749B">
        <w:trPr>
          <w:tblCellSpacing w:w="1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в системе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(персонифицированного) учета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</w:t>
            </w: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пенсионного</w:t>
            </w:r>
            <w:proofErr w:type="gramEnd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социального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страхования Российской Федерации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(государственная информационная система</w:t>
            </w:r>
            <w:proofErr w:type="gramEnd"/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"Единая централизованная цифровая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платформа в социальной сфере") /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единой системы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межведомственного электронного</w:t>
            </w:r>
          </w:p>
          <w:p w:rsidR="0051749B" w:rsidRPr="0051749B" w:rsidRDefault="0051749B" w:rsidP="0051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</w:t>
            </w:r>
          </w:p>
        </w:tc>
      </w:tr>
    </w:tbl>
    <w:p w:rsidR="00336946" w:rsidRDefault="00336946" w:rsidP="0051749B">
      <w:pPr>
        <w:spacing w:after="0"/>
      </w:pPr>
    </w:p>
    <w:sectPr w:rsidR="00336946" w:rsidSect="0033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49B"/>
    <w:rsid w:val="00336946"/>
    <w:rsid w:val="003729CD"/>
    <w:rsid w:val="0051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1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1749B"/>
    <w:rPr>
      <w:i/>
      <w:iCs/>
    </w:rPr>
  </w:style>
  <w:style w:type="paragraph" w:customStyle="1" w:styleId="s1">
    <w:name w:val="s_1"/>
    <w:basedOn w:val="a"/>
    <w:rsid w:val="0051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2024-10-02T10:56:00Z</dcterms:created>
  <dcterms:modified xsi:type="dcterms:W3CDTF">2024-10-02T11:03:00Z</dcterms:modified>
</cp:coreProperties>
</file>