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ind w:right="-568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12121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-159385</wp:posOffset>
            </wp:positionV>
            <wp:extent cx="5191125" cy="4733925"/>
            <wp:effectExtent l="19050" t="0" r="9525" b="0"/>
            <wp:wrapNone/>
            <wp:docPr id="1" name="Рисунок 0" descr="IMG_20230418_110711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8_110711_1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Default="00C07AA7" w:rsidP="00C07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C07AA7" w:rsidRPr="00C07AA7" w:rsidRDefault="00C07AA7" w:rsidP="00C07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u w:val="single"/>
          <w:lang w:eastAsia="ru-RU"/>
        </w:rPr>
      </w:pPr>
      <w:r w:rsidRPr="00C07AA7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u w:val="single"/>
          <w:lang w:eastAsia="ru-RU"/>
        </w:rPr>
        <w:t>С 17 по 23 апреля в России проводится Неделя популяризации донорства крови</w:t>
      </w:r>
    </w:p>
    <w:p w:rsidR="00C07AA7" w:rsidRPr="00C07AA7" w:rsidRDefault="00C07AA7" w:rsidP="00C07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</w:pPr>
    </w:p>
    <w:p w:rsidR="00C07AA7" w:rsidRPr="00C07AA7" w:rsidRDefault="00C07AA7" w:rsidP="00C07A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</w:pPr>
      <w:proofErr w:type="spellStart"/>
      <w:proofErr w:type="gramStart"/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>До́норство</w:t>
      </w:r>
      <w:proofErr w:type="spellEnd"/>
      <w:proofErr w:type="gramEnd"/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 xml:space="preserve"> </w:t>
      </w:r>
      <w:proofErr w:type="spellStart"/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>кро́ви</w:t>
      </w:r>
      <w:proofErr w:type="spellEnd"/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 xml:space="preserve"> и её компонентов — добровольная сдача крови и её компонентов донорами, а также мероприятия, направленные на организацию и обеспечение безопасности заготовки крови и её компонентов.</w:t>
      </w:r>
    </w:p>
    <w:p w:rsidR="00C07AA7" w:rsidRPr="00C07AA7" w:rsidRDefault="00C07AA7" w:rsidP="00C07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</w:pPr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ab/>
      </w:r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>Научными исследованиями и практическими наблюдениями доказано, что сдача крови в дозе до 500 мл совершенно безвредна и безопасна для здоровья человека.</w:t>
      </w:r>
    </w:p>
    <w:p w:rsidR="00C07AA7" w:rsidRPr="00C07AA7" w:rsidRDefault="00C07AA7" w:rsidP="00C07A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</w:pPr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 xml:space="preserve">Периодические </w:t>
      </w:r>
      <w:proofErr w:type="spellStart"/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>донации</w:t>
      </w:r>
      <w:proofErr w:type="spellEnd"/>
      <w:r w:rsidRPr="00C07AA7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 xml:space="preserve"> крови оказывают благоприятное стимулирующее воздействие на организм донора.</w:t>
      </w:r>
    </w:p>
    <w:p w:rsidR="00D22B0F" w:rsidRDefault="00D22B0F"/>
    <w:sectPr w:rsidR="00D22B0F" w:rsidSect="00C07AA7">
      <w:pgSz w:w="11906" w:h="16838"/>
      <w:pgMar w:top="284" w:right="850" w:bottom="568" w:left="1701" w:header="708" w:footer="708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A7"/>
    <w:rsid w:val="00C07AA7"/>
    <w:rsid w:val="00D2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2023-04-18T08:08:00Z</dcterms:created>
  <dcterms:modified xsi:type="dcterms:W3CDTF">2023-04-18T08:13:00Z</dcterms:modified>
</cp:coreProperties>
</file>